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D5" w:rsidRPr="0022436D" w:rsidRDefault="00EF61D5" w:rsidP="00EF61D5">
      <w:pPr>
        <w:jc w:val="center"/>
        <w:rPr>
          <w:b/>
          <w:sz w:val="32"/>
          <w:szCs w:val="32"/>
        </w:rPr>
      </w:pPr>
      <w:r w:rsidRPr="0022436D">
        <w:rPr>
          <w:b/>
          <w:sz w:val="32"/>
          <w:szCs w:val="32"/>
        </w:rPr>
        <w:t>ПЛАН</w:t>
      </w:r>
    </w:p>
    <w:p w:rsidR="00EF61D5" w:rsidRPr="0022436D" w:rsidRDefault="00EF61D5" w:rsidP="00EF61D5">
      <w:pPr>
        <w:jc w:val="center"/>
        <w:rPr>
          <w:b/>
          <w:sz w:val="32"/>
          <w:szCs w:val="32"/>
        </w:rPr>
      </w:pPr>
      <w:r w:rsidRPr="0022436D">
        <w:rPr>
          <w:b/>
          <w:sz w:val="32"/>
          <w:szCs w:val="32"/>
        </w:rPr>
        <w:t>работы МО учителей физической культуры и учителей основ б</w:t>
      </w:r>
      <w:r w:rsidR="004A5D29">
        <w:rPr>
          <w:b/>
          <w:sz w:val="32"/>
          <w:szCs w:val="32"/>
        </w:rPr>
        <w:t>езопасности жизнедеятельности МА</w:t>
      </w:r>
      <w:r w:rsidRPr="0022436D">
        <w:rPr>
          <w:b/>
          <w:sz w:val="32"/>
          <w:szCs w:val="32"/>
        </w:rPr>
        <w:t xml:space="preserve">ОУ СОШ № 51 г. Краснодара </w:t>
      </w:r>
    </w:p>
    <w:p w:rsidR="00EF61D5" w:rsidRPr="0022436D" w:rsidRDefault="004A5D29" w:rsidP="00EF61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2022-2023</w:t>
      </w:r>
      <w:r w:rsidR="00EF61D5" w:rsidRPr="0022436D">
        <w:rPr>
          <w:b/>
          <w:sz w:val="32"/>
          <w:szCs w:val="32"/>
        </w:rPr>
        <w:t xml:space="preserve"> учебный год</w:t>
      </w:r>
    </w:p>
    <w:p w:rsidR="00EF61D5" w:rsidRPr="0022436D" w:rsidRDefault="00EF61D5" w:rsidP="00EF61D5">
      <w:pPr>
        <w:jc w:val="center"/>
        <w:rPr>
          <w:b/>
          <w:sz w:val="32"/>
          <w:szCs w:val="32"/>
        </w:rPr>
      </w:pPr>
    </w:p>
    <w:p w:rsidR="00EF61D5" w:rsidRPr="0022436D" w:rsidRDefault="00EF61D5" w:rsidP="00EF61D5">
      <w:pPr>
        <w:numPr>
          <w:ilvl w:val="0"/>
          <w:numId w:val="9"/>
        </w:numPr>
        <w:jc w:val="center"/>
        <w:rPr>
          <w:b/>
          <w:sz w:val="28"/>
          <w:szCs w:val="28"/>
          <w:u w:val="single"/>
        </w:rPr>
      </w:pPr>
      <w:r w:rsidRPr="0022436D">
        <w:rPr>
          <w:b/>
          <w:sz w:val="28"/>
          <w:szCs w:val="28"/>
          <w:u w:val="single"/>
        </w:rPr>
        <w:t>Пояснительная записка</w:t>
      </w:r>
    </w:p>
    <w:p w:rsidR="00EF61D5" w:rsidRPr="0022436D" w:rsidRDefault="00EF61D5" w:rsidP="00EF61D5">
      <w:pPr>
        <w:ind w:left="1080"/>
        <w:rPr>
          <w:b/>
          <w:sz w:val="28"/>
          <w:szCs w:val="28"/>
        </w:rPr>
      </w:pPr>
    </w:p>
    <w:p w:rsidR="00EF61D5" w:rsidRPr="0022436D" w:rsidRDefault="00EF61D5" w:rsidP="00EF61D5">
      <w:pPr>
        <w:ind w:firstLine="709"/>
        <w:jc w:val="both"/>
        <w:rPr>
          <w:sz w:val="28"/>
          <w:szCs w:val="28"/>
        </w:rPr>
      </w:pPr>
      <w:r w:rsidRPr="0022436D">
        <w:rPr>
          <w:sz w:val="28"/>
          <w:szCs w:val="28"/>
        </w:rPr>
        <w:t>Развитие любой территории обеспечивается развитием человеческого ресурса, основу которого определяет образование человека. Главное преимущества высокоразвитой страны связано с ее человеческим потенциалом, во многом определяющимся образованием. Для обеспечения экономического развития территории необходим соответствующий потенциал педагогического корпуса. Необходимо действительно понимать, что учитель – «профессия дальнего действия». Результат педагогической деятельности и виден не сразу, а только через определенное время, и длительно формируется, что требует постоянного привнесения в деятельность обоснованных педагогических инноваций, обеспечивающих изменяющиеся представления о формируемом образе современного человека.</w:t>
      </w:r>
    </w:p>
    <w:p w:rsidR="00EF61D5" w:rsidRPr="0022436D" w:rsidRDefault="00EF61D5" w:rsidP="00EF61D5">
      <w:pPr>
        <w:ind w:firstLine="709"/>
        <w:jc w:val="both"/>
        <w:rPr>
          <w:sz w:val="28"/>
          <w:szCs w:val="28"/>
        </w:rPr>
      </w:pPr>
      <w:r w:rsidRPr="0022436D">
        <w:rPr>
          <w:sz w:val="28"/>
          <w:szCs w:val="28"/>
        </w:rPr>
        <w:t>Сфера образования должна предъявлять общественности формируемый образ современного человека, обеспечивая его обучение, воспитание, развитие. В общественном сознании должен формироваться образ выпускника общеобразовательной школы, способного успешно адаптироваться в условиях конкуренции, а значит функциона</w:t>
      </w:r>
      <w:r w:rsidR="00E47524">
        <w:rPr>
          <w:sz w:val="28"/>
          <w:szCs w:val="28"/>
        </w:rPr>
        <w:t>льно грамотного</w:t>
      </w:r>
      <w:r w:rsidRPr="0022436D">
        <w:rPr>
          <w:sz w:val="28"/>
          <w:szCs w:val="28"/>
        </w:rPr>
        <w:t xml:space="preserve"> подготовленного, осознающего необходимость непрерывного образования. Это требует определенного уровня квалификации учителя, осознания им потребности в собственном непрерывном профессионально образовании для соответствующего роста его мастерства и профессионализма, и в большей степени направленного на обеспечение качественного продуктивного взаимодействия учителя и учащегося с видением в образовательном процессе каждого учащегося, его возможностей в реализации учебных программ. </w:t>
      </w:r>
    </w:p>
    <w:p w:rsidR="00EF61D5" w:rsidRPr="0022436D" w:rsidRDefault="00EF61D5" w:rsidP="00EF61D5">
      <w:pPr>
        <w:ind w:firstLine="709"/>
        <w:jc w:val="both"/>
        <w:rPr>
          <w:sz w:val="28"/>
          <w:szCs w:val="28"/>
        </w:rPr>
      </w:pPr>
      <w:r w:rsidRPr="0022436D">
        <w:rPr>
          <w:sz w:val="28"/>
          <w:szCs w:val="28"/>
        </w:rPr>
        <w:t xml:space="preserve"> Ситуация в сфере образования предполагает серьезное переосмысление педагогической действительности. Педагоги переживают смену образовательной парадигмы (парадигма - совокупность познавательных принципов и приемов,  ценностей, методов, подходов, технических навыков и средств). Приходит осознание необходимости коренных изменений в базовом процессе образования, многое в котором определяется методической деятельностью.</w:t>
      </w:r>
    </w:p>
    <w:p w:rsidR="00EF61D5" w:rsidRPr="0022436D" w:rsidRDefault="00EF61D5" w:rsidP="00EF61D5">
      <w:pPr>
        <w:jc w:val="both"/>
        <w:rPr>
          <w:sz w:val="28"/>
          <w:szCs w:val="28"/>
        </w:rPr>
      </w:pPr>
      <w:r w:rsidRPr="0022436D">
        <w:rPr>
          <w:sz w:val="28"/>
          <w:szCs w:val="28"/>
        </w:rPr>
        <w:tab/>
        <w:t>Практика показывает, что педагоги не имеют достаточной «методической подготовки к разработке и реализации образовательного процесса с учетом современных тенденций и потребностей, характеризующихся переходом:</w:t>
      </w:r>
    </w:p>
    <w:p w:rsidR="00EF61D5" w:rsidRPr="0022436D" w:rsidRDefault="00EF61D5" w:rsidP="00EF61D5">
      <w:pPr>
        <w:numPr>
          <w:ilvl w:val="0"/>
          <w:numId w:val="3"/>
        </w:numPr>
        <w:tabs>
          <w:tab w:val="clear" w:pos="720"/>
          <w:tab w:val="num" w:pos="240"/>
        </w:tabs>
        <w:ind w:left="240" w:hanging="240"/>
        <w:jc w:val="both"/>
        <w:rPr>
          <w:sz w:val="28"/>
          <w:szCs w:val="28"/>
        </w:rPr>
      </w:pPr>
      <w:r w:rsidRPr="0022436D">
        <w:rPr>
          <w:sz w:val="28"/>
          <w:szCs w:val="28"/>
        </w:rPr>
        <w:t>от учения как функции запоминания к учению как процессу умственного развития, позволяющего использовать усвоенное;</w:t>
      </w:r>
    </w:p>
    <w:p w:rsidR="00EF61D5" w:rsidRPr="0022436D" w:rsidRDefault="00EF61D5" w:rsidP="00EF61D5">
      <w:pPr>
        <w:numPr>
          <w:ilvl w:val="0"/>
          <w:numId w:val="3"/>
        </w:numPr>
        <w:tabs>
          <w:tab w:val="clear" w:pos="720"/>
          <w:tab w:val="num" w:pos="240"/>
        </w:tabs>
        <w:ind w:left="240" w:hanging="240"/>
        <w:jc w:val="both"/>
        <w:rPr>
          <w:sz w:val="28"/>
          <w:szCs w:val="28"/>
        </w:rPr>
      </w:pPr>
      <w:r w:rsidRPr="0022436D">
        <w:rPr>
          <w:sz w:val="28"/>
          <w:szCs w:val="28"/>
        </w:rPr>
        <w:t>от чисто ассоциативной, статистической модели знаний к динамически структурированным системам умственных действий;</w:t>
      </w:r>
    </w:p>
    <w:p w:rsidR="00EF61D5" w:rsidRPr="0022436D" w:rsidRDefault="00EF61D5" w:rsidP="00EF61D5">
      <w:pPr>
        <w:numPr>
          <w:ilvl w:val="0"/>
          <w:numId w:val="3"/>
        </w:numPr>
        <w:tabs>
          <w:tab w:val="clear" w:pos="720"/>
          <w:tab w:val="num" w:pos="240"/>
        </w:tabs>
        <w:ind w:left="240" w:hanging="240"/>
        <w:jc w:val="both"/>
        <w:rPr>
          <w:sz w:val="28"/>
          <w:szCs w:val="28"/>
        </w:rPr>
      </w:pPr>
      <w:r w:rsidRPr="0022436D">
        <w:rPr>
          <w:sz w:val="28"/>
          <w:szCs w:val="28"/>
        </w:rPr>
        <w:t>от ориентации на усредненного ученика к дифференцированным и индивидуализированным программам обучения;</w:t>
      </w:r>
    </w:p>
    <w:p w:rsidR="00EF61D5" w:rsidRPr="0022436D" w:rsidRDefault="00EF61D5" w:rsidP="00EF61D5">
      <w:pPr>
        <w:numPr>
          <w:ilvl w:val="0"/>
          <w:numId w:val="3"/>
        </w:numPr>
        <w:tabs>
          <w:tab w:val="clear" w:pos="720"/>
          <w:tab w:val="num" w:pos="240"/>
        </w:tabs>
        <w:ind w:left="240" w:hanging="240"/>
        <w:jc w:val="both"/>
        <w:rPr>
          <w:sz w:val="28"/>
          <w:szCs w:val="28"/>
        </w:rPr>
      </w:pPr>
      <w:r w:rsidRPr="0022436D">
        <w:rPr>
          <w:sz w:val="28"/>
          <w:szCs w:val="28"/>
        </w:rPr>
        <w:t>от внешней мотивации учения к внутренней духовно-нравственной регуляции».</w:t>
      </w:r>
    </w:p>
    <w:p w:rsidR="00EF61D5" w:rsidRPr="0022436D" w:rsidRDefault="00EF61D5" w:rsidP="00EF61D5">
      <w:pPr>
        <w:ind w:firstLine="709"/>
        <w:jc w:val="both"/>
        <w:rPr>
          <w:sz w:val="28"/>
          <w:szCs w:val="28"/>
        </w:rPr>
      </w:pPr>
      <w:r w:rsidRPr="0022436D">
        <w:rPr>
          <w:sz w:val="28"/>
          <w:szCs w:val="28"/>
        </w:rPr>
        <w:lastRenderedPageBreak/>
        <w:t>Муниципализация системы образования привела к тому, что многие проблемы вынужденно решаются на местном уровне. Решение встающих перед ними проблем во многом зависит от уровня квалификации педагогических кадров, их знаний, методической оснащенности, опыта, профессионализма и мастерства. Учитель является ведущим субъектом в образовательном процессе, и актуальное значение имеет создание условий непрерывного профессионального развития для повышения результативности его образовательной деятельности и качества образования. В связи с этим перед учителями физической культуры и основ безопасности жизнедеятельности Жиздринского района Калужской области стоит задача повышения эффективности методической деятельности, реализуемой методической службой на районном уровне и на уровне образовательного учреждения. Это необходимо и молодым учителям ФК и ОБЖ района, приходящим в сферу образования с недостаточной методической подготовкой, и уже имеющим опыт для возможности рефлексивного обновления методического арсенала и оценки уровня собственного мастерства.</w:t>
      </w:r>
    </w:p>
    <w:p w:rsidR="00EF61D5" w:rsidRPr="0022436D" w:rsidRDefault="00EF61D5" w:rsidP="00EF61D5">
      <w:pPr>
        <w:ind w:firstLine="709"/>
        <w:jc w:val="both"/>
        <w:rPr>
          <w:sz w:val="28"/>
          <w:szCs w:val="28"/>
        </w:rPr>
      </w:pPr>
    </w:p>
    <w:p w:rsidR="00EF61D5" w:rsidRPr="0022436D" w:rsidRDefault="00EF61D5" w:rsidP="00EF61D5">
      <w:pPr>
        <w:numPr>
          <w:ilvl w:val="0"/>
          <w:numId w:val="9"/>
        </w:numPr>
        <w:jc w:val="center"/>
        <w:rPr>
          <w:b/>
          <w:sz w:val="28"/>
          <w:szCs w:val="28"/>
          <w:u w:val="single"/>
        </w:rPr>
      </w:pPr>
      <w:r w:rsidRPr="0022436D">
        <w:rPr>
          <w:b/>
          <w:sz w:val="28"/>
          <w:szCs w:val="28"/>
          <w:u w:val="single"/>
        </w:rPr>
        <w:t>Организационно-методические указания</w:t>
      </w:r>
    </w:p>
    <w:p w:rsidR="00EF61D5" w:rsidRPr="0022436D" w:rsidRDefault="00EF61D5" w:rsidP="00EF61D5">
      <w:pPr>
        <w:ind w:left="1080"/>
        <w:rPr>
          <w:b/>
          <w:sz w:val="28"/>
          <w:szCs w:val="28"/>
        </w:rPr>
      </w:pPr>
    </w:p>
    <w:p w:rsidR="00EF61D5" w:rsidRPr="0022436D" w:rsidRDefault="00EF61D5" w:rsidP="00EF61D5">
      <w:pPr>
        <w:numPr>
          <w:ilvl w:val="0"/>
          <w:numId w:val="5"/>
        </w:numPr>
        <w:jc w:val="both"/>
        <w:rPr>
          <w:sz w:val="28"/>
          <w:szCs w:val="28"/>
        </w:rPr>
      </w:pPr>
      <w:r w:rsidRPr="0022436D">
        <w:rPr>
          <w:sz w:val="28"/>
          <w:szCs w:val="28"/>
        </w:rPr>
        <w:t xml:space="preserve">Планирование и организация работы методического объединения учителей физической культуры и основ безопасности жизнедеятельности школы </w:t>
      </w:r>
      <w:r w:rsidR="00673C61" w:rsidRPr="0022436D">
        <w:rPr>
          <w:sz w:val="28"/>
          <w:szCs w:val="28"/>
        </w:rPr>
        <w:t xml:space="preserve">на 2020-2021 </w:t>
      </w:r>
      <w:r w:rsidRPr="0022436D">
        <w:rPr>
          <w:sz w:val="28"/>
          <w:szCs w:val="28"/>
        </w:rPr>
        <w:t>учебный год.</w:t>
      </w:r>
    </w:p>
    <w:p w:rsidR="00EF61D5" w:rsidRPr="0022436D" w:rsidRDefault="00EF61D5" w:rsidP="00EF61D5">
      <w:pPr>
        <w:numPr>
          <w:ilvl w:val="0"/>
          <w:numId w:val="5"/>
        </w:numPr>
        <w:jc w:val="both"/>
        <w:rPr>
          <w:sz w:val="28"/>
          <w:szCs w:val="28"/>
        </w:rPr>
      </w:pPr>
      <w:r w:rsidRPr="0022436D">
        <w:rPr>
          <w:sz w:val="28"/>
          <w:szCs w:val="28"/>
        </w:rPr>
        <w:t>Проведение установочного методического совещания (секция учителей ФК и ОБЖ) до начала нового учебного года и рассмотреть на них следующие вопросы:</w:t>
      </w:r>
    </w:p>
    <w:p w:rsidR="00EF61D5" w:rsidRPr="0022436D" w:rsidRDefault="00EF61D5" w:rsidP="00EF61D5">
      <w:pPr>
        <w:numPr>
          <w:ilvl w:val="0"/>
          <w:numId w:val="6"/>
        </w:numPr>
        <w:jc w:val="both"/>
        <w:rPr>
          <w:sz w:val="28"/>
          <w:szCs w:val="28"/>
        </w:rPr>
      </w:pPr>
      <w:r w:rsidRPr="0022436D">
        <w:rPr>
          <w:sz w:val="28"/>
          <w:szCs w:val="28"/>
        </w:rPr>
        <w:t>итоги учебной и методической работы</w:t>
      </w:r>
      <w:r w:rsidR="00673C61" w:rsidRPr="0022436D">
        <w:rPr>
          <w:sz w:val="28"/>
          <w:szCs w:val="28"/>
        </w:rPr>
        <w:t xml:space="preserve"> за 2020-2021</w:t>
      </w:r>
      <w:r w:rsidRPr="0022436D">
        <w:rPr>
          <w:sz w:val="28"/>
          <w:szCs w:val="28"/>
        </w:rPr>
        <w:t xml:space="preserve"> учебный год, задачи по совершенствованию учебного процесса;</w:t>
      </w:r>
    </w:p>
    <w:p w:rsidR="00EF61D5" w:rsidRPr="0022436D" w:rsidRDefault="00EF61D5" w:rsidP="00EF61D5">
      <w:pPr>
        <w:numPr>
          <w:ilvl w:val="0"/>
          <w:numId w:val="6"/>
        </w:numPr>
        <w:jc w:val="both"/>
        <w:rPr>
          <w:sz w:val="28"/>
          <w:szCs w:val="28"/>
        </w:rPr>
      </w:pPr>
      <w:r w:rsidRPr="0022436D">
        <w:rPr>
          <w:sz w:val="28"/>
          <w:szCs w:val="28"/>
        </w:rPr>
        <w:t xml:space="preserve">методические рекомендации Министерства образования РФ по проведению августовских педагогических совещаний работников образования </w:t>
      </w:r>
      <w:r w:rsidRPr="0022436D">
        <w:rPr>
          <w:b/>
          <w:sz w:val="28"/>
          <w:szCs w:val="28"/>
        </w:rPr>
        <w:t>«</w:t>
      </w:r>
      <w:r w:rsidRPr="0022436D">
        <w:rPr>
          <w:sz w:val="28"/>
          <w:szCs w:val="28"/>
        </w:rPr>
        <w:t>Актуальные задачи современной модели образования»;</w:t>
      </w:r>
    </w:p>
    <w:p w:rsidR="00EF61D5" w:rsidRPr="0022436D" w:rsidRDefault="00EF61D5" w:rsidP="00EF61D5">
      <w:pPr>
        <w:numPr>
          <w:ilvl w:val="0"/>
          <w:numId w:val="6"/>
        </w:numPr>
        <w:jc w:val="both"/>
        <w:rPr>
          <w:sz w:val="28"/>
          <w:szCs w:val="28"/>
        </w:rPr>
      </w:pPr>
      <w:r w:rsidRPr="0022436D">
        <w:rPr>
          <w:sz w:val="28"/>
          <w:szCs w:val="28"/>
        </w:rPr>
        <w:t>проблемы и основные пути внедрения в образовательный процесс новых технологий обучения по физической культуре и основам безопасности жизнедеятельности;</w:t>
      </w:r>
    </w:p>
    <w:p w:rsidR="00EF61D5" w:rsidRPr="0022436D" w:rsidRDefault="00EF61D5" w:rsidP="00EF61D5">
      <w:pPr>
        <w:numPr>
          <w:ilvl w:val="0"/>
          <w:numId w:val="6"/>
        </w:numPr>
        <w:jc w:val="both"/>
        <w:rPr>
          <w:sz w:val="28"/>
          <w:szCs w:val="28"/>
        </w:rPr>
      </w:pPr>
      <w:r w:rsidRPr="0022436D">
        <w:rPr>
          <w:sz w:val="28"/>
          <w:szCs w:val="28"/>
        </w:rPr>
        <w:t>поиск и внедрение новых интенсивных форм и методов обучения по физической культуре и основам безопасности жизнедеятельности;</w:t>
      </w:r>
    </w:p>
    <w:p w:rsidR="00EF61D5" w:rsidRPr="0022436D" w:rsidRDefault="00EF61D5" w:rsidP="00EF61D5">
      <w:pPr>
        <w:numPr>
          <w:ilvl w:val="0"/>
          <w:numId w:val="6"/>
        </w:numPr>
        <w:jc w:val="both"/>
        <w:rPr>
          <w:sz w:val="28"/>
          <w:szCs w:val="28"/>
        </w:rPr>
      </w:pPr>
      <w:r w:rsidRPr="0022436D">
        <w:rPr>
          <w:sz w:val="28"/>
          <w:szCs w:val="28"/>
        </w:rPr>
        <w:t>роль и место методических объединений в обеспечении учебно-воспитательного процесса;</w:t>
      </w:r>
    </w:p>
    <w:p w:rsidR="00EF61D5" w:rsidRPr="0022436D" w:rsidRDefault="00EF61D5" w:rsidP="00EF61D5">
      <w:pPr>
        <w:numPr>
          <w:ilvl w:val="0"/>
          <w:numId w:val="6"/>
        </w:numPr>
        <w:jc w:val="both"/>
        <w:rPr>
          <w:sz w:val="28"/>
          <w:szCs w:val="28"/>
        </w:rPr>
      </w:pPr>
      <w:r w:rsidRPr="0022436D">
        <w:rPr>
          <w:sz w:val="28"/>
          <w:szCs w:val="28"/>
        </w:rPr>
        <w:t>методика оценки уровня обученности различных категорий учащихся по физической культуре и основам безопасности жизнедеятельности;</w:t>
      </w:r>
    </w:p>
    <w:p w:rsidR="00EF61D5" w:rsidRPr="0022436D" w:rsidRDefault="00EF61D5" w:rsidP="00EF61D5">
      <w:pPr>
        <w:numPr>
          <w:ilvl w:val="0"/>
          <w:numId w:val="6"/>
        </w:numPr>
        <w:jc w:val="both"/>
        <w:rPr>
          <w:sz w:val="28"/>
          <w:szCs w:val="28"/>
        </w:rPr>
      </w:pPr>
      <w:r w:rsidRPr="0022436D">
        <w:rPr>
          <w:sz w:val="28"/>
          <w:szCs w:val="28"/>
        </w:rPr>
        <w:t>методика оценки степени обеспеченности учебного процесса по физической культуре и основам безопасности жизнедеятельности.</w:t>
      </w:r>
    </w:p>
    <w:p w:rsidR="00EF61D5" w:rsidRPr="0022436D" w:rsidRDefault="00EF61D5" w:rsidP="00EF61D5">
      <w:pPr>
        <w:numPr>
          <w:ilvl w:val="0"/>
          <w:numId w:val="5"/>
        </w:numPr>
        <w:tabs>
          <w:tab w:val="clear" w:pos="720"/>
          <w:tab w:val="num" w:pos="450"/>
        </w:tabs>
        <w:ind w:left="450" w:hanging="450"/>
        <w:jc w:val="both"/>
        <w:rPr>
          <w:sz w:val="28"/>
          <w:szCs w:val="28"/>
        </w:rPr>
      </w:pPr>
      <w:r w:rsidRPr="0022436D">
        <w:rPr>
          <w:sz w:val="28"/>
          <w:szCs w:val="28"/>
        </w:rPr>
        <w:t>Заседания школьных методических объединений проводить не реже 1 раза в четверть и  рассмотреть на них следующие вопросы:</w:t>
      </w:r>
    </w:p>
    <w:p w:rsidR="00EF61D5" w:rsidRPr="0022436D" w:rsidRDefault="00EF61D5" w:rsidP="00EF61D5">
      <w:pPr>
        <w:numPr>
          <w:ilvl w:val="0"/>
          <w:numId w:val="6"/>
        </w:numPr>
        <w:jc w:val="both"/>
        <w:rPr>
          <w:sz w:val="28"/>
          <w:szCs w:val="28"/>
        </w:rPr>
      </w:pPr>
      <w:r w:rsidRPr="0022436D">
        <w:rPr>
          <w:sz w:val="28"/>
          <w:szCs w:val="28"/>
        </w:rPr>
        <w:t>качественная реализация учебных планов и рабочих программ по физической культуре и основам безопасности жизнедеятельности на основе стандартов нового поколения;</w:t>
      </w:r>
    </w:p>
    <w:p w:rsidR="00EF61D5" w:rsidRPr="0022436D" w:rsidRDefault="00EF61D5" w:rsidP="00EF61D5">
      <w:pPr>
        <w:numPr>
          <w:ilvl w:val="0"/>
          <w:numId w:val="6"/>
        </w:numPr>
        <w:jc w:val="both"/>
        <w:rPr>
          <w:sz w:val="28"/>
          <w:szCs w:val="28"/>
        </w:rPr>
      </w:pPr>
      <w:r w:rsidRPr="0022436D">
        <w:rPr>
          <w:sz w:val="28"/>
          <w:szCs w:val="28"/>
        </w:rPr>
        <w:t>распространение положительного опыта учителей-новаторов по физической культуре и основам безопасности жизнедеятельности;</w:t>
      </w:r>
    </w:p>
    <w:p w:rsidR="00EF61D5" w:rsidRPr="0022436D" w:rsidRDefault="00EF61D5" w:rsidP="00EF61D5">
      <w:pPr>
        <w:numPr>
          <w:ilvl w:val="1"/>
          <w:numId w:val="7"/>
        </w:numPr>
        <w:jc w:val="both"/>
        <w:rPr>
          <w:sz w:val="28"/>
          <w:szCs w:val="28"/>
        </w:rPr>
      </w:pPr>
      <w:r w:rsidRPr="0022436D">
        <w:rPr>
          <w:sz w:val="28"/>
          <w:szCs w:val="28"/>
        </w:rPr>
        <w:lastRenderedPageBreak/>
        <w:t>изучение нормативных документов;</w:t>
      </w:r>
    </w:p>
    <w:p w:rsidR="00EF61D5" w:rsidRPr="0022436D" w:rsidRDefault="00EF61D5" w:rsidP="00EF61D5">
      <w:pPr>
        <w:numPr>
          <w:ilvl w:val="0"/>
          <w:numId w:val="6"/>
        </w:numPr>
        <w:jc w:val="both"/>
        <w:rPr>
          <w:sz w:val="28"/>
          <w:szCs w:val="28"/>
        </w:rPr>
      </w:pPr>
      <w:r w:rsidRPr="0022436D">
        <w:rPr>
          <w:sz w:val="28"/>
          <w:szCs w:val="28"/>
        </w:rPr>
        <w:t>изучение и внедрение в учебный процесс новых технологий по физической культуре и основам безопасности жизнедеятельности;</w:t>
      </w:r>
    </w:p>
    <w:p w:rsidR="00EF61D5" w:rsidRPr="0022436D" w:rsidRDefault="00EF61D5" w:rsidP="00EF61D5">
      <w:pPr>
        <w:numPr>
          <w:ilvl w:val="1"/>
          <w:numId w:val="7"/>
        </w:numPr>
        <w:jc w:val="both"/>
        <w:rPr>
          <w:sz w:val="28"/>
          <w:szCs w:val="28"/>
        </w:rPr>
      </w:pPr>
      <w:r w:rsidRPr="0022436D">
        <w:rPr>
          <w:sz w:val="28"/>
          <w:szCs w:val="28"/>
        </w:rPr>
        <w:t>обзор периодической литературы по теории и методике физической культуры и ОБЖ, психологии, педагогике;</w:t>
      </w:r>
    </w:p>
    <w:p w:rsidR="00EF61D5" w:rsidRPr="0022436D" w:rsidRDefault="00EF61D5" w:rsidP="00EF61D5">
      <w:pPr>
        <w:numPr>
          <w:ilvl w:val="1"/>
          <w:numId w:val="7"/>
        </w:numPr>
        <w:jc w:val="both"/>
        <w:rPr>
          <w:sz w:val="28"/>
          <w:szCs w:val="28"/>
        </w:rPr>
      </w:pPr>
      <w:r w:rsidRPr="0022436D">
        <w:rPr>
          <w:sz w:val="28"/>
          <w:szCs w:val="28"/>
        </w:rPr>
        <w:t>единый орфографический режим при работе со школьной документацией;</w:t>
      </w:r>
    </w:p>
    <w:p w:rsidR="00EF61D5" w:rsidRPr="0022436D" w:rsidRDefault="00EF61D5" w:rsidP="00EF61D5">
      <w:pPr>
        <w:numPr>
          <w:ilvl w:val="1"/>
          <w:numId w:val="7"/>
        </w:numPr>
        <w:jc w:val="both"/>
        <w:rPr>
          <w:sz w:val="28"/>
          <w:szCs w:val="28"/>
        </w:rPr>
      </w:pPr>
      <w:r w:rsidRPr="0022436D">
        <w:rPr>
          <w:sz w:val="28"/>
          <w:szCs w:val="28"/>
        </w:rPr>
        <w:t>повышение квалификационных разрядов учителей;</w:t>
      </w:r>
    </w:p>
    <w:p w:rsidR="00EF61D5" w:rsidRPr="0022436D" w:rsidRDefault="00EF61D5" w:rsidP="00EF61D5">
      <w:pPr>
        <w:numPr>
          <w:ilvl w:val="1"/>
          <w:numId w:val="7"/>
        </w:numPr>
        <w:jc w:val="both"/>
        <w:rPr>
          <w:sz w:val="28"/>
          <w:szCs w:val="28"/>
        </w:rPr>
      </w:pPr>
      <w:r w:rsidRPr="0022436D">
        <w:rPr>
          <w:sz w:val="28"/>
          <w:szCs w:val="28"/>
        </w:rPr>
        <w:t xml:space="preserve">повышение квалификации учителей физической культуры; </w:t>
      </w:r>
    </w:p>
    <w:p w:rsidR="00EF61D5" w:rsidRPr="0022436D" w:rsidRDefault="00EF61D5" w:rsidP="00EF61D5">
      <w:pPr>
        <w:numPr>
          <w:ilvl w:val="0"/>
          <w:numId w:val="6"/>
        </w:numPr>
        <w:jc w:val="both"/>
        <w:rPr>
          <w:sz w:val="28"/>
          <w:szCs w:val="28"/>
        </w:rPr>
      </w:pPr>
      <w:r w:rsidRPr="0022436D">
        <w:rPr>
          <w:sz w:val="28"/>
          <w:szCs w:val="28"/>
        </w:rPr>
        <w:t xml:space="preserve">подготовка к конференциям, круглым столам, </w:t>
      </w:r>
      <w:r w:rsidR="00721D0D" w:rsidRPr="0022436D">
        <w:rPr>
          <w:sz w:val="28"/>
          <w:szCs w:val="28"/>
        </w:rPr>
        <w:t xml:space="preserve">педагогическим марафонам, </w:t>
      </w:r>
      <w:r w:rsidRPr="0022436D">
        <w:rPr>
          <w:sz w:val="28"/>
          <w:szCs w:val="28"/>
        </w:rPr>
        <w:t>семинарам по физической культуре и основам безопасности жизнедеятельности;</w:t>
      </w:r>
    </w:p>
    <w:p w:rsidR="00EF61D5" w:rsidRPr="0022436D" w:rsidRDefault="00EF61D5" w:rsidP="00EF61D5">
      <w:pPr>
        <w:numPr>
          <w:ilvl w:val="0"/>
          <w:numId w:val="6"/>
        </w:numPr>
        <w:jc w:val="both"/>
        <w:rPr>
          <w:sz w:val="28"/>
          <w:szCs w:val="28"/>
        </w:rPr>
      </w:pPr>
      <w:r w:rsidRPr="0022436D">
        <w:rPr>
          <w:sz w:val="28"/>
          <w:szCs w:val="28"/>
        </w:rPr>
        <w:t>организация внеклассной работы по физической культуре и основам безопасности жизнедеятельности;</w:t>
      </w:r>
    </w:p>
    <w:p w:rsidR="00EF61D5" w:rsidRPr="0022436D" w:rsidRDefault="00EF61D5" w:rsidP="00EF61D5">
      <w:pPr>
        <w:numPr>
          <w:ilvl w:val="0"/>
          <w:numId w:val="6"/>
        </w:numPr>
        <w:jc w:val="both"/>
        <w:rPr>
          <w:sz w:val="28"/>
          <w:szCs w:val="28"/>
        </w:rPr>
      </w:pPr>
      <w:r w:rsidRPr="0022436D">
        <w:rPr>
          <w:sz w:val="28"/>
          <w:szCs w:val="28"/>
        </w:rPr>
        <w:t>научно-исследовательская деятельность учащихся и педагогов по физической культуре и основам безопасности жизнедеятельности;</w:t>
      </w:r>
    </w:p>
    <w:p w:rsidR="00EF61D5" w:rsidRPr="0022436D" w:rsidRDefault="00EF61D5" w:rsidP="00EF61D5">
      <w:pPr>
        <w:numPr>
          <w:ilvl w:val="0"/>
          <w:numId w:val="6"/>
        </w:numPr>
        <w:jc w:val="both"/>
        <w:rPr>
          <w:sz w:val="28"/>
          <w:szCs w:val="28"/>
        </w:rPr>
      </w:pPr>
      <w:r w:rsidRPr="0022436D">
        <w:rPr>
          <w:sz w:val="28"/>
          <w:szCs w:val="28"/>
        </w:rPr>
        <w:t>реализация современных технологий в работе с одаренными детьми.</w:t>
      </w:r>
    </w:p>
    <w:p w:rsidR="00EF61D5" w:rsidRPr="0022436D" w:rsidRDefault="00721D0D" w:rsidP="00EF61D5">
      <w:pPr>
        <w:numPr>
          <w:ilvl w:val="0"/>
          <w:numId w:val="6"/>
        </w:numPr>
        <w:jc w:val="both"/>
        <w:rPr>
          <w:sz w:val="28"/>
          <w:szCs w:val="28"/>
        </w:rPr>
      </w:pPr>
      <w:r w:rsidRPr="0022436D">
        <w:rPr>
          <w:sz w:val="28"/>
          <w:szCs w:val="28"/>
        </w:rPr>
        <w:t>участие учителей в профессиональных конкурсах «Учитель года», «ПНПО»</w:t>
      </w:r>
    </w:p>
    <w:p w:rsidR="00EF61D5" w:rsidRPr="0022436D" w:rsidRDefault="00EF61D5" w:rsidP="00EF61D5">
      <w:pPr>
        <w:numPr>
          <w:ilvl w:val="0"/>
          <w:numId w:val="9"/>
        </w:numPr>
        <w:jc w:val="center"/>
        <w:rPr>
          <w:b/>
          <w:sz w:val="28"/>
          <w:szCs w:val="28"/>
          <w:u w:val="single"/>
        </w:rPr>
      </w:pPr>
      <w:r w:rsidRPr="0022436D">
        <w:rPr>
          <w:b/>
          <w:sz w:val="28"/>
          <w:szCs w:val="28"/>
        </w:rPr>
        <w:t xml:space="preserve"> </w:t>
      </w:r>
      <w:r w:rsidRPr="0022436D">
        <w:rPr>
          <w:b/>
          <w:sz w:val="28"/>
          <w:szCs w:val="28"/>
          <w:u w:val="single"/>
        </w:rPr>
        <w:t>Основные направления деятельности</w:t>
      </w:r>
    </w:p>
    <w:p w:rsidR="00EF61D5" w:rsidRPr="0022436D" w:rsidRDefault="00EF61D5" w:rsidP="00EF61D5">
      <w:pPr>
        <w:jc w:val="center"/>
        <w:rPr>
          <w:b/>
          <w:sz w:val="28"/>
          <w:szCs w:val="28"/>
        </w:rPr>
      </w:pPr>
    </w:p>
    <w:p w:rsidR="00EF61D5" w:rsidRPr="0022436D" w:rsidRDefault="00EF61D5" w:rsidP="00EF61D5">
      <w:pPr>
        <w:ind w:firstLine="708"/>
        <w:jc w:val="both"/>
        <w:rPr>
          <w:sz w:val="28"/>
          <w:szCs w:val="28"/>
        </w:rPr>
      </w:pPr>
      <w:r w:rsidRPr="0022436D">
        <w:rPr>
          <w:sz w:val="28"/>
          <w:szCs w:val="28"/>
        </w:rPr>
        <w:t>Исходя из изложенного выше</w:t>
      </w:r>
      <w:r w:rsidR="004A5D29">
        <w:rPr>
          <w:sz w:val="28"/>
          <w:szCs w:val="28"/>
        </w:rPr>
        <w:t>, в 2022-2023</w:t>
      </w:r>
      <w:r w:rsidR="00721D0D" w:rsidRPr="0022436D">
        <w:rPr>
          <w:sz w:val="28"/>
          <w:szCs w:val="28"/>
        </w:rPr>
        <w:t xml:space="preserve"> учебном году </w:t>
      </w:r>
      <w:r w:rsidRPr="0022436D">
        <w:rPr>
          <w:sz w:val="28"/>
          <w:szCs w:val="28"/>
        </w:rPr>
        <w:t>МО  учителей физической культуры и основ безопасности жи</w:t>
      </w:r>
      <w:r w:rsidR="00721D0D" w:rsidRPr="0022436D">
        <w:rPr>
          <w:sz w:val="28"/>
          <w:szCs w:val="28"/>
        </w:rPr>
        <w:t xml:space="preserve">знедеятельности школы </w:t>
      </w:r>
      <w:r w:rsidRPr="0022436D">
        <w:rPr>
          <w:sz w:val="28"/>
          <w:szCs w:val="28"/>
        </w:rPr>
        <w:t xml:space="preserve">планирует осуществление следующих </w:t>
      </w:r>
      <w:r w:rsidRPr="0022436D">
        <w:rPr>
          <w:b/>
          <w:sz w:val="28"/>
          <w:szCs w:val="28"/>
        </w:rPr>
        <w:t>направлений деятельности</w:t>
      </w:r>
      <w:r w:rsidRPr="0022436D">
        <w:rPr>
          <w:sz w:val="28"/>
          <w:szCs w:val="28"/>
        </w:rPr>
        <w:t>:</w:t>
      </w:r>
    </w:p>
    <w:p w:rsidR="00EF61D5" w:rsidRPr="0022436D" w:rsidRDefault="00EF61D5" w:rsidP="00EF61D5">
      <w:pPr>
        <w:numPr>
          <w:ilvl w:val="0"/>
          <w:numId w:val="8"/>
        </w:numPr>
        <w:ind w:left="426" w:hanging="426"/>
        <w:jc w:val="both"/>
        <w:rPr>
          <w:sz w:val="28"/>
          <w:szCs w:val="28"/>
        </w:rPr>
      </w:pPr>
      <w:r w:rsidRPr="0022436D">
        <w:rPr>
          <w:sz w:val="28"/>
          <w:szCs w:val="28"/>
        </w:rPr>
        <w:t>Работа с нормативными документами.</w:t>
      </w:r>
    </w:p>
    <w:p w:rsidR="00EF61D5" w:rsidRPr="0022436D" w:rsidRDefault="00EF61D5" w:rsidP="00EF61D5">
      <w:pPr>
        <w:numPr>
          <w:ilvl w:val="0"/>
          <w:numId w:val="8"/>
        </w:numPr>
        <w:ind w:left="426" w:hanging="426"/>
        <w:jc w:val="both"/>
        <w:rPr>
          <w:b/>
          <w:sz w:val="28"/>
          <w:szCs w:val="28"/>
        </w:rPr>
      </w:pPr>
      <w:r w:rsidRPr="0022436D">
        <w:rPr>
          <w:sz w:val="28"/>
          <w:szCs w:val="28"/>
        </w:rPr>
        <w:t xml:space="preserve">Работа над единой методической темой </w:t>
      </w:r>
      <w:r w:rsidRPr="0022436D">
        <w:rPr>
          <w:b/>
          <w:sz w:val="28"/>
          <w:szCs w:val="28"/>
        </w:rPr>
        <w:t>«Расширение спектра индивидуальных образовательных возможностей и траекторий для учащихся через информационно-методическое сопровождение и психолого-педагогическое сопровождение учителей физической культуры и основ безопасности жизнедеятельности в условиях модернизации образования».</w:t>
      </w:r>
    </w:p>
    <w:p w:rsidR="00EF61D5" w:rsidRPr="0022436D" w:rsidRDefault="00EF61D5" w:rsidP="00EF61D5">
      <w:pPr>
        <w:numPr>
          <w:ilvl w:val="0"/>
          <w:numId w:val="8"/>
        </w:numPr>
        <w:ind w:left="426" w:hanging="426"/>
        <w:jc w:val="both"/>
        <w:rPr>
          <w:sz w:val="28"/>
          <w:szCs w:val="28"/>
        </w:rPr>
      </w:pPr>
      <w:r w:rsidRPr="0022436D">
        <w:rPr>
          <w:sz w:val="28"/>
          <w:szCs w:val="28"/>
        </w:rPr>
        <w:t>Повышение квалификации учителей физической культуры и основ безопасности жизнедеятельности.</w:t>
      </w:r>
    </w:p>
    <w:p w:rsidR="00EF61D5" w:rsidRPr="0022436D" w:rsidRDefault="00EF61D5" w:rsidP="00EF61D5">
      <w:pPr>
        <w:numPr>
          <w:ilvl w:val="0"/>
          <w:numId w:val="8"/>
        </w:numPr>
        <w:ind w:left="426" w:hanging="426"/>
        <w:jc w:val="both"/>
        <w:rPr>
          <w:sz w:val="28"/>
          <w:szCs w:val="28"/>
        </w:rPr>
      </w:pPr>
      <w:r w:rsidRPr="0022436D">
        <w:rPr>
          <w:sz w:val="28"/>
          <w:szCs w:val="28"/>
        </w:rPr>
        <w:t xml:space="preserve">Активная деятельность </w:t>
      </w:r>
      <w:r w:rsidR="00721D0D" w:rsidRPr="0022436D">
        <w:rPr>
          <w:sz w:val="28"/>
          <w:szCs w:val="28"/>
        </w:rPr>
        <w:t>школьного</w:t>
      </w:r>
      <w:r w:rsidRPr="0022436D">
        <w:rPr>
          <w:sz w:val="28"/>
          <w:szCs w:val="28"/>
        </w:rPr>
        <w:t xml:space="preserve"> методического объединения учителей физической культуры и основ безопасности жизнедеятельности.</w:t>
      </w:r>
    </w:p>
    <w:p w:rsidR="00EF61D5" w:rsidRPr="0022436D" w:rsidRDefault="00EF61D5" w:rsidP="00EF61D5">
      <w:pPr>
        <w:numPr>
          <w:ilvl w:val="0"/>
          <w:numId w:val="8"/>
        </w:numPr>
        <w:ind w:left="426" w:hanging="426"/>
        <w:jc w:val="both"/>
        <w:rPr>
          <w:sz w:val="28"/>
          <w:szCs w:val="28"/>
        </w:rPr>
      </w:pPr>
      <w:r w:rsidRPr="0022436D">
        <w:rPr>
          <w:sz w:val="28"/>
          <w:szCs w:val="28"/>
        </w:rPr>
        <w:t>Выявление, изучение и обобщение передового педагогического опыта</w:t>
      </w:r>
    </w:p>
    <w:p w:rsidR="00EF61D5" w:rsidRPr="0022436D" w:rsidRDefault="00721D0D" w:rsidP="00EF61D5">
      <w:pPr>
        <w:numPr>
          <w:ilvl w:val="0"/>
          <w:numId w:val="8"/>
        </w:numPr>
        <w:ind w:left="426" w:hanging="426"/>
        <w:jc w:val="both"/>
        <w:rPr>
          <w:sz w:val="28"/>
          <w:szCs w:val="28"/>
        </w:rPr>
      </w:pPr>
      <w:r w:rsidRPr="0022436D">
        <w:rPr>
          <w:sz w:val="28"/>
          <w:szCs w:val="28"/>
        </w:rPr>
        <w:t>Организация сборных команд школы для участия во Всекубанской Спартакиаде</w:t>
      </w:r>
      <w:r w:rsidR="00EF61D5" w:rsidRPr="0022436D">
        <w:rPr>
          <w:sz w:val="28"/>
          <w:szCs w:val="28"/>
        </w:rPr>
        <w:t xml:space="preserve"> школьников.</w:t>
      </w:r>
    </w:p>
    <w:p w:rsidR="00EF61D5" w:rsidRPr="0022436D" w:rsidRDefault="00EF61D5" w:rsidP="00EF61D5">
      <w:pPr>
        <w:numPr>
          <w:ilvl w:val="0"/>
          <w:numId w:val="8"/>
        </w:numPr>
        <w:ind w:left="426" w:hanging="426"/>
        <w:jc w:val="both"/>
        <w:rPr>
          <w:sz w:val="28"/>
          <w:szCs w:val="28"/>
        </w:rPr>
      </w:pPr>
      <w:r w:rsidRPr="0022436D">
        <w:rPr>
          <w:sz w:val="28"/>
          <w:szCs w:val="28"/>
        </w:rPr>
        <w:t>Оказание методической помощи педагогам в работе с талантливыми и одаренными детьми.</w:t>
      </w:r>
    </w:p>
    <w:p w:rsidR="00EF61D5" w:rsidRPr="0022436D" w:rsidRDefault="00EF61D5" w:rsidP="00EF61D5">
      <w:pPr>
        <w:numPr>
          <w:ilvl w:val="0"/>
          <w:numId w:val="8"/>
        </w:numPr>
        <w:ind w:left="426" w:hanging="426"/>
        <w:jc w:val="both"/>
        <w:rPr>
          <w:sz w:val="28"/>
          <w:szCs w:val="28"/>
        </w:rPr>
      </w:pPr>
      <w:r w:rsidRPr="0022436D">
        <w:rPr>
          <w:sz w:val="28"/>
          <w:szCs w:val="28"/>
        </w:rPr>
        <w:t>Оказание методической помощи молодым и начинающим учителям физической культуры и основ безопасности жизнедеятельности.</w:t>
      </w:r>
    </w:p>
    <w:p w:rsidR="00EF61D5" w:rsidRPr="0022436D" w:rsidRDefault="00EF61D5" w:rsidP="00EF61D5">
      <w:pPr>
        <w:numPr>
          <w:ilvl w:val="0"/>
          <w:numId w:val="8"/>
        </w:numPr>
        <w:ind w:left="426" w:hanging="426"/>
        <w:jc w:val="both"/>
        <w:rPr>
          <w:sz w:val="28"/>
          <w:szCs w:val="28"/>
        </w:rPr>
      </w:pPr>
      <w:r w:rsidRPr="0022436D">
        <w:rPr>
          <w:sz w:val="28"/>
          <w:szCs w:val="28"/>
        </w:rPr>
        <w:t>Информационная и редакционно-издательская деятельность.</w:t>
      </w:r>
    </w:p>
    <w:p w:rsidR="00EF61D5" w:rsidRPr="0022436D" w:rsidRDefault="00EF61D5" w:rsidP="00EF61D5">
      <w:pPr>
        <w:numPr>
          <w:ilvl w:val="0"/>
          <w:numId w:val="8"/>
        </w:numPr>
        <w:ind w:left="426" w:hanging="426"/>
        <w:jc w:val="both"/>
        <w:rPr>
          <w:sz w:val="28"/>
          <w:szCs w:val="28"/>
        </w:rPr>
      </w:pPr>
      <w:r w:rsidRPr="0022436D">
        <w:rPr>
          <w:sz w:val="28"/>
          <w:szCs w:val="28"/>
        </w:rPr>
        <w:t>Аналитическая деятельность.</w:t>
      </w:r>
    </w:p>
    <w:p w:rsidR="00EF61D5" w:rsidRPr="0022436D" w:rsidRDefault="00EF61D5" w:rsidP="00EF61D5">
      <w:pPr>
        <w:numPr>
          <w:ilvl w:val="0"/>
          <w:numId w:val="8"/>
        </w:numPr>
        <w:ind w:left="426" w:hanging="426"/>
        <w:jc w:val="both"/>
        <w:rPr>
          <w:sz w:val="28"/>
          <w:szCs w:val="28"/>
        </w:rPr>
      </w:pPr>
      <w:r w:rsidRPr="0022436D">
        <w:rPr>
          <w:sz w:val="28"/>
          <w:szCs w:val="28"/>
        </w:rPr>
        <w:t>Установле</w:t>
      </w:r>
      <w:r w:rsidR="00721D0D" w:rsidRPr="0022436D">
        <w:rPr>
          <w:sz w:val="28"/>
          <w:szCs w:val="28"/>
        </w:rPr>
        <w:t>ние более тесных связей с ДЮСШ</w:t>
      </w:r>
      <w:r w:rsidRPr="0022436D">
        <w:rPr>
          <w:sz w:val="28"/>
          <w:szCs w:val="28"/>
        </w:rPr>
        <w:t>.</w:t>
      </w:r>
    </w:p>
    <w:p w:rsidR="00EF61D5" w:rsidRPr="0022436D" w:rsidRDefault="00673C61" w:rsidP="00673C61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 w:rsidRPr="0022436D">
        <w:rPr>
          <w:sz w:val="28"/>
          <w:szCs w:val="28"/>
        </w:rPr>
        <w:t xml:space="preserve"> Подготовка учащихся к сдаче норм ГТО</w:t>
      </w:r>
    </w:p>
    <w:p w:rsidR="00673C61" w:rsidRPr="0022436D" w:rsidRDefault="00673C61" w:rsidP="00673C61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 w:rsidRPr="0022436D">
        <w:rPr>
          <w:sz w:val="28"/>
          <w:szCs w:val="28"/>
        </w:rPr>
        <w:t>Октивизация работы проекта «Самбо в школы»</w:t>
      </w:r>
    </w:p>
    <w:p w:rsidR="00EF61D5" w:rsidRPr="0022436D" w:rsidRDefault="00EF61D5" w:rsidP="00EF61D5">
      <w:pPr>
        <w:numPr>
          <w:ilvl w:val="0"/>
          <w:numId w:val="9"/>
        </w:numPr>
        <w:jc w:val="both"/>
        <w:rPr>
          <w:sz w:val="28"/>
          <w:szCs w:val="28"/>
        </w:rPr>
      </w:pPr>
      <w:r w:rsidRPr="0022436D">
        <w:rPr>
          <w:b/>
          <w:sz w:val="28"/>
          <w:szCs w:val="28"/>
          <w:u w:val="single"/>
        </w:rPr>
        <w:t>Тема</w:t>
      </w:r>
      <w:r w:rsidR="00721D0D" w:rsidRPr="0022436D">
        <w:rPr>
          <w:b/>
          <w:sz w:val="28"/>
          <w:szCs w:val="28"/>
          <w:u w:val="single"/>
        </w:rPr>
        <w:t xml:space="preserve"> работы </w:t>
      </w:r>
      <w:r w:rsidR="004A5D29">
        <w:rPr>
          <w:b/>
          <w:sz w:val="28"/>
          <w:szCs w:val="28"/>
          <w:u w:val="single"/>
        </w:rPr>
        <w:t>МО на 2022-2023</w:t>
      </w:r>
      <w:r w:rsidRPr="0022436D">
        <w:rPr>
          <w:b/>
          <w:sz w:val="28"/>
          <w:szCs w:val="28"/>
          <w:u w:val="single"/>
        </w:rPr>
        <w:t xml:space="preserve"> учебный год:</w:t>
      </w:r>
      <w:r w:rsidRPr="0022436D">
        <w:rPr>
          <w:b/>
          <w:sz w:val="28"/>
          <w:szCs w:val="28"/>
        </w:rPr>
        <w:t xml:space="preserve"> </w:t>
      </w:r>
      <w:r w:rsidRPr="0022436D">
        <w:rPr>
          <w:sz w:val="28"/>
          <w:szCs w:val="28"/>
        </w:rPr>
        <w:t xml:space="preserve">Расширение спектра индивидуальных образовательных возможностей и траекторий для учащихся </w:t>
      </w:r>
      <w:r w:rsidRPr="0022436D">
        <w:rPr>
          <w:sz w:val="28"/>
          <w:szCs w:val="28"/>
        </w:rPr>
        <w:lastRenderedPageBreak/>
        <w:t>через информационно-методическое сопровождение и психолого-педагогическое сопровождение учителями физической культуры и основ безопасности жизнедеятельности в условиях модернизации образования.</w:t>
      </w:r>
    </w:p>
    <w:p w:rsidR="00EF61D5" w:rsidRPr="0022436D" w:rsidRDefault="00EF61D5" w:rsidP="00EF61D5">
      <w:pPr>
        <w:jc w:val="both"/>
        <w:rPr>
          <w:b/>
          <w:sz w:val="28"/>
          <w:szCs w:val="28"/>
          <w:u w:val="single"/>
        </w:rPr>
      </w:pPr>
    </w:p>
    <w:p w:rsidR="00EF61D5" w:rsidRPr="0022436D" w:rsidRDefault="00EF61D5" w:rsidP="00EF61D5">
      <w:pPr>
        <w:numPr>
          <w:ilvl w:val="0"/>
          <w:numId w:val="9"/>
        </w:numPr>
        <w:jc w:val="both"/>
        <w:rPr>
          <w:b/>
          <w:sz w:val="28"/>
          <w:szCs w:val="28"/>
        </w:rPr>
      </w:pPr>
      <w:r w:rsidRPr="0022436D">
        <w:rPr>
          <w:b/>
          <w:sz w:val="28"/>
          <w:szCs w:val="28"/>
          <w:u w:val="single"/>
        </w:rPr>
        <w:t>Цель</w:t>
      </w:r>
      <w:r w:rsidR="009F2F4D" w:rsidRPr="0022436D">
        <w:rPr>
          <w:b/>
          <w:sz w:val="28"/>
          <w:szCs w:val="28"/>
          <w:u w:val="single"/>
        </w:rPr>
        <w:t xml:space="preserve"> работы </w:t>
      </w:r>
      <w:r w:rsidR="00673C61" w:rsidRPr="0022436D">
        <w:rPr>
          <w:b/>
          <w:sz w:val="28"/>
          <w:szCs w:val="28"/>
          <w:u w:val="single"/>
        </w:rPr>
        <w:t xml:space="preserve">МО в </w:t>
      </w:r>
      <w:r w:rsidR="004A5D29">
        <w:rPr>
          <w:b/>
          <w:sz w:val="28"/>
          <w:szCs w:val="28"/>
          <w:u w:val="single"/>
        </w:rPr>
        <w:t>2022-2023</w:t>
      </w:r>
      <w:r w:rsidRPr="0022436D">
        <w:rPr>
          <w:b/>
          <w:sz w:val="28"/>
          <w:szCs w:val="28"/>
          <w:u w:val="single"/>
        </w:rPr>
        <w:t xml:space="preserve"> учебном году:</w:t>
      </w:r>
      <w:r w:rsidRPr="0022436D">
        <w:rPr>
          <w:b/>
          <w:sz w:val="28"/>
          <w:szCs w:val="28"/>
        </w:rPr>
        <w:t xml:space="preserve"> </w:t>
      </w:r>
      <w:r w:rsidRPr="0022436D">
        <w:rPr>
          <w:sz w:val="28"/>
          <w:szCs w:val="28"/>
        </w:rPr>
        <w:t>повышение педагогической компетенции учителей физической культуры в соответствии с современными требовани</w:t>
      </w:r>
      <w:r w:rsidR="00673C61" w:rsidRPr="0022436D">
        <w:rPr>
          <w:sz w:val="28"/>
          <w:szCs w:val="28"/>
        </w:rPr>
        <w:t xml:space="preserve">ями образования </w:t>
      </w:r>
      <w:r w:rsidRPr="0022436D">
        <w:rPr>
          <w:sz w:val="28"/>
          <w:szCs w:val="28"/>
        </w:rPr>
        <w:t xml:space="preserve">. </w:t>
      </w:r>
    </w:p>
    <w:p w:rsidR="00EF61D5" w:rsidRPr="0022436D" w:rsidRDefault="00EF61D5" w:rsidP="00EF61D5">
      <w:pPr>
        <w:jc w:val="both"/>
        <w:rPr>
          <w:b/>
          <w:sz w:val="28"/>
          <w:szCs w:val="28"/>
          <w:u w:val="single"/>
        </w:rPr>
      </w:pPr>
    </w:p>
    <w:p w:rsidR="00EF61D5" w:rsidRPr="0022436D" w:rsidRDefault="00EF61D5" w:rsidP="00EF61D5">
      <w:pPr>
        <w:numPr>
          <w:ilvl w:val="0"/>
          <w:numId w:val="9"/>
        </w:numPr>
        <w:jc w:val="both"/>
        <w:rPr>
          <w:b/>
          <w:sz w:val="28"/>
          <w:szCs w:val="28"/>
          <w:u w:val="single"/>
        </w:rPr>
      </w:pPr>
      <w:r w:rsidRPr="0022436D">
        <w:rPr>
          <w:b/>
          <w:sz w:val="28"/>
          <w:szCs w:val="28"/>
          <w:u w:val="single"/>
        </w:rPr>
        <w:t xml:space="preserve"> Задачи работы</w:t>
      </w:r>
      <w:r w:rsidR="009F2F4D" w:rsidRPr="0022436D">
        <w:rPr>
          <w:b/>
          <w:sz w:val="28"/>
          <w:szCs w:val="28"/>
          <w:u w:val="single"/>
        </w:rPr>
        <w:t xml:space="preserve"> </w:t>
      </w:r>
      <w:r w:rsidRPr="0022436D">
        <w:rPr>
          <w:b/>
          <w:sz w:val="28"/>
          <w:szCs w:val="28"/>
          <w:u w:val="single"/>
        </w:rPr>
        <w:t>МО в</w:t>
      </w:r>
      <w:r w:rsidR="004A5D29">
        <w:rPr>
          <w:b/>
          <w:sz w:val="28"/>
          <w:szCs w:val="28"/>
          <w:u w:val="single"/>
        </w:rPr>
        <w:t xml:space="preserve"> 2022-2023</w:t>
      </w:r>
      <w:r w:rsidRPr="0022436D">
        <w:rPr>
          <w:b/>
          <w:sz w:val="28"/>
          <w:szCs w:val="28"/>
          <w:u w:val="single"/>
        </w:rPr>
        <w:t xml:space="preserve"> учебном году:</w:t>
      </w:r>
    </w:p>
    <w:p w:rsidR="00EF61D5" w:rsidRPr="0022436D" w:rsidRDefault="00EF61D5" w:rsidP="00EF61D5">
      <w:pPr>
        <w:jc w:val="both"/>
        <w:rPr>
          <w:b/>
          <w:sz w:val="28"/>
          <w:szCs w:val="28"/>
        </w:rPr>
      </w:pPr>
      <w:r w:rsidRPr="0022436D">
        <w:rPr>
          <w:b/>
          <w:sz w:val="28"/>
          <w:szCs w:val="28"/>
        </w:rPr>
        <w:t xml:space="preserve"> </w:t>
      </w:r>
    </w:p>
    <w:p w:rsidR="00EF61D5" w:rsidRPr="0022436D" w:rsidRDefault="00EF61D5" w:rsidP="00EF61D5">
      <w:pPr>
        <w:numPr>
          <w:ilvl w:val="0"/>
          <w:numId w:val="4"/>
        </w:numPr>
        <w:ind w:left="896" w:hanging="357"/>
        <w:jc w:val="both"/>
        <w:rPr>
          <w:sz w:val="28"/>
          <w:szCs w:val="28"/>
        </w:rPr>
      </w:pPr>
      <w:r w:rsidRPr="0022436D">
        <w:rPr>
          <w:sz w:val="28"/>
          <w:szCs w:val="28"/>
        </w:rPr>
        <w:t>Сохранение и укрепление здоровья школьников</w:t>
      </w:r>
    </w:p>
    <w:p w:rsidR="00EF61D5" w:rsidRPr="0022436D" w:rsidRDefault="00EF61D5" w:rsidP="00EF61D5">
      <w:pPr>
        <w:numPr>
          <w:ilvl w:val="0"/>
          <w:numId w:val="4"/>
        </w:numPr>
        <w:ind w:left="896" w:hanging="357"/>
        <w:jc w:val="both"/>
        <w:rPr>
          <w:sz w:val="28"/>
          <w:szCs w:val="28"/>
        </w:rPr>
      </w:pPr>
      <w:r w:rsidRPr="0022436D">
        <w:rPr>
          <w:sz w:val="28"/>
          <w:szCs w:val="28"/>
        </w:rPr>
        <w:t xml:space="preserve">Развитие системы образования </w:t>
      </w:r>
      <w:r w:rsidR="009F2F4D" w:rsidRPr="0022436D">
        <w:rPr>
          <w:sz w:val="28"/>
          <w:szCs w:val="28"/>
        </w:rPr>
        <w:t xml:space="preserve">школы </w:t>
      </w:r>
      <w:r w:rsidRPr="0022436D">
        <w:rPr>
          <w:sz w:val="28"/>
          <w:szCs w:val="28"/>
        </w:rPr>
        <w:t>через методическую сеть в области физической культуры и основ безопасности жизнедеятельности, которая обеспечивает открытость достижений педагогов, стимулирует их активность в освоении инновационного опыта.</w:t>
      </w:r>
    </w:p>
    <w:p w:rsidR="00EF61D5" w:rsidRPr="0022436D" w:rsidRDefault="00EF61D5" w:rsidP="00EF61D5">
      <w:pPr>
        <w:numPr>
          <w:ilvl w:val="0"/>
          <w:numId w:val="4"/>
        </w:numPr>
        <w:ind w:left="896" w:hanging="357"/>
        <w:jc w:val="both"/>
        <w:rPr>
          <w:sz w:val="28"/>
          <w:szCs w:val="28"/>
        </w:rPr>
      </w:pPr>
      <w:r w:rsidRPr="0022436D">
        <w:rPr>
          <w:sz w:val="28"/>
          <w:szCs w:val="28"/>
        </w:rPr>
        <w:t>Организация системной адресной методической поддержки в развитии творческого потенциала и конкурентоспособности учителей физической культуры и основ безопасности жизнедеятельн</w:t>
      </w:r>
      <w:r w:rsidR="009F2F4D" w:rsidRPr="0022436D">
        <w:rPr>
          <w:sz w:val="28"/>
          <w:szCs w:val="28"/>
        </w:rPr>
        <w:t>ости образовательных учреждений.</w:t>
      </w:r>
    </w:p>
    <w:p w:rsidR="00EF61D5" w:rsidRPr="0022436D" w:rsidRDefault="00EF61D5" w:rsidP="00EF61D5">
      <w:pPr>
        <w:numPr>
          <w:ilvl w:val="0"/>
          <w:numId w:val="4"/>
        </w:numPr>
        <w:ind w:left="896" w:hanging="357"/>
        <w:jc w:val="both"/>
        <w:rPr>
          <w:sz w:val="28"/>
          <w:szCs w:val="28"/>
        </w:rPr>
      </w:pPr>
      <w:r w:rsidRPr="0022436D">
        <w:rPr>
          <w:sz w:val="28"/>
          <w:szCs w:val="28"/>
        </w:rPr>
        <w:t xml:space="preserve">Создание благоприятных условий для непрерывного образования педагогов и роста их профессиональной компетентности, формирования их лидерской позиции. </w:t>
      </w:r>
    </w:p>
    <w:p w:rsidR="00EF61D5" w:rsidRPr="0022436D" w:rsidRDefault="00EF61D5" w:rsidP="00EF61D5">
      <w:pPr>
        <w:numPr>
          <w:ilvl w:val="0"/>
          <w:numId w:val="4"/>
        </w:numPr>
        <w:ind w:left="896" w:hanging="357"/>
        <w:jc w:val="both"/>
        <w:rPr>
          <w:sz w:val="28"/>
          <w:szCs w:val="28"/>
        </w:rPr>
      </w:pPr>
      <w:r w:rsidRPr="0022436D">
        <w:rPr>
          <w:sz w:val="28"/>
          <w:szCs w:val="28"/>
        </w:rPr>
        <w:t>Повышение инициативности, способности творчески мыслить и находить нестандартные решения учителями физической культуры и основ безопасности жизнедеятельности.</w:t>
      </w:r>
    </w:p>
    <w:p w:rsidR="00EF61D5" w:rsidRPr="0022436D" w:rsidRDefault="00EF61D5" w:rsidP="00EF61D5">
      <w:pPr>
        <w:numPr>
          <w:ilvl w:val="0"/>
          <w:numId w:val="4"/>
        </w:numPr>
        <w:ind w:left="896" w:hanging="357"/>
        <w:jc w:val="both"/>
        <w:rPr>
          <w:sz w:val="28"/>
          <w:szCs w:val="28"/>
        </w:rPr>
      </w:pPr>
      <w:r w:rsidRPr="0022436D">
        <w:rPr>
          <w:sz w:val="28"/>
          <w:szCs w:val="28"/>
        </w:rPr>
        <w:t>Развитие системы поддержки талантливых  и одаренных детей.</w:t>
      </w:r>
    </w:p>
    <w:p w:rsidR="00EF61D5" w:rsidRPr="0022436D" w:rsidRDefault="00EF61D5" w:rsidP="00EF61D5">
      <w:pPr>
        <w:ind w:firstLine="708"/>
        <w:jc w:val="both"/>
        <w:rPr>
          <w:b/>
          <w:sz w:val="28"/>
          <w:szCs w:val="28"/>
        </w:rPr>
      </w:pPr>
    </w:p>
    <w:p w:rsidR="00717390" w:rsidRPr="0022436D" w:rsidRDefault="0022436D">
      <w:pPr>
        <w:rPr>
          <w:sz w:val="28"/>
          <w:szCs w:val="28"/>
        </w:rPr>
      </w:pPr>
      <w:r w:rsidRPr="0022436D">
        <w:rPr>
          <w:sz w:val="28"/>
          <w:szCs w:val="28"/>
        </w:rPr>
        <w:t>Руководитель МО                                                                                                                           Ворсконян И.А.</w:t>
      </w:r>
    </w:p>
    <w:sectPr w:rsidR="00717390" w:rsidRPr="0022436D" w:rsidSect="00C358C3">
      <w:footerReference w:type="default" r:id="rId7"/>
      <w:pgSz w:w="11906" w:h="16838"/>
      <w:pgMar w:top="567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D86" w:rsidRDefault="008B2D86" w:rsidP="00EF61D5">
      <w:r>
        <w:separator/>
      </w:r>
    </w:p>
  </w:endnote>
  <w:endnote w:type="continuationSeparator" w:id="1">
    <w:p w:rsidR="008B2D86" w:rsidRDefault="008B2D86" w:rsidP="00EF6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DFF" w:rsidRDefault="00F0356E">
    <w:pPr>
      <w:pStyle w:val="a5"/>
      <w:jc w:val="center"/>
    </w:pPr>
    <w:r>
      <w:rPr>
        <w:noProof/>
      </w:rPr>
    </w:r>
    <w:r>
      <w:rPr>
        <w:noProof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Блок-схема: решение 2" o:spid="_x0000_s2049" type="#_x0000_t110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" fillcolor="black" stroked="f">
          <v:fill r:id="rId1" o:title="" type="pattern"/>
          <w10:wrap type="none"/>
          <w10:anchorlock/>
        </v:shape>
      </w:pict>
    </w:r>
  </w:p>
  <w:p w:rsidR="00C07DFF" w:rsidRDefault="00F0356E">
    <w:pPr>
      <w:pStyle w:val="a5"/>
      <w:jc w:val="center"/>
    </w:pPr>
    <w:r>
      <w:fldChar w:fldCharType="begin"/>
    </w:r>
    <w:r w:rsidR="00743B4D">
      <w:instrText xml:space="preserve"> PAGE    \* MERGEFORMAT </w:instrText>
    </w:r>
    <w:r>
      <w:fldChar w:fldCharType="separate"/>
    </w:r>
    <w:r w:rsidR="004A5D29">
      <w:rPr>
        <w:noProof/>
      </w:rPr>
      <w:t>2</w:t>
    </w:r>
    <w:r>
      <w:fldChar w:fldCharType="end"/>
    </w:r>
  </w:p>
  <w:p w:rsidR="00C07DFF" w:rsidRDefault="008B2D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D86" w:rsidRDefault="008B2D86" w:rsidP="00EF61D5">
      <w:r>
        <w:separator/>
      </w:r>
    </w:p>
  </w:footnote>
  <w:footnote w:type="continuationSeparator" w:id="1">
    <w:p w:rsidR="008B2D86" w:rsidRDefault="008B2D86" w:rsidP="00EF61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2pt" o:bullet="t">
        <v:imagedata r:id="rId1" o:title=""/>
      </v:shape>
    </w:pict>
  </w:numPicBullet>
  <w:abstractNum w:abstractNumId="0">
    <w:nsid w:val="05F07BD2"/>
    <w:multiLevelType w:val="hybridMultilevel"/>
    <w:tmpl w:val="1A3CB41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B5977D7"/>
    <w:multiLevelType w:val="multilevel"/>
    <w:tmpl w:val="90B04B4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10D459FD"/>
    <w:multiLevelType w:val="hybridMultilevel"/>
    <w:tmpl w:val="1ADA998A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2296CF7"/>
    <w:multiLevelType w:val="hybridMultilevel"/>
    <w:tmpl w:val="D71E1F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A12713"/>
    <w:multiLevelType w:val="hybridMultilevel"/>
    <w:tmpl w:val="EC5E722A"/>
    <w:lvl w:ilvl="0" w:tplc="ABF0A9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093BB5"/>
    <w:multiLevelType w:val="hybridMultilevel"/>
    <w:tmpl w:val="8D22B89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C206A4B"/>
    <w:multiLevelType w:val="hybridMultilevel"/>
    <w:tmpl w:val="3AF2CEB0"/>
    <w:lvl w:ilvl="0" w:tplc="0E8A3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E545525"/>
    <w:multiLevelType w:val="hybridMultilevel"/>
    <w:tmpl w:val="612EAD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1A75B26"/>
    <w:multiLevelType w:val="hybridMultilevel"/>
    <w:tmpl w:val="15E09E3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3994EFA"/>
    <w:multiLevelType w:val="hybridMultilevel"/>
    <w:tmpl w:val="3AB6B9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3A7B0F"/>
    <w:multiLevelType w:val="hybridMultilevel"/>
    <w:tmpl w:val="B428F280"/>
    <w:lvl w:ilvl="0" w:tplc="A5F2D65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3B3E9C"/>
    <w:multiLevelType w:val="hybridMultilevel"/>
    <w:tmpl w:val="5EE0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AA1C55"/>
    <w:multiLevelType w:val="hybridMultilevel"/>
    <w:tmpl w:val="2AC08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6E6566"/>
    <w:multiLevelType w:val="hybridMultilevel"/>
    <w:tmpl w:val="8528C1CE"/>
    <w:lvl w:ilvl="0" w:tplc="4F7EE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3"/>
  </w:num>
  <w:num w:numId="9">
    <w:abstractNumId w:val="10"/>
  </w:num>
  <w:num w:numId="10">
    <w:abstractNumId w:val="4"/>
  </w:num>
  <w:num w:numId="11">
    <w:abstractNumId w:val="5"/>
  </w:num>
  <w:num w:numId="12">
    <w:abstractNumId w:val="8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A5E04"/>
    <w:rsid w:val="0008443A"/>
    <w:rsid w:val="00183DBF"/>
    <w:rsid w:val="001B3D09"/>
    <w:rsid w:val="001B42C4"/>
    <w:rsid w:val="0022436D"/>
    <w:rsid w:val="003454A8"/>
    <w:rsid w:val="004A5D29"/>
    <w:rsid w:val="005D2354"/>
    <w:rsid w:val="00673C61"/>
    <w:rsid w:val="00717390"/>
    <w:rsid w:val="00721D0D"/>
    <w:rsid w:val="00743B4D"/>
    <w:rsid w:val="0083167A"/>
    <w:rsid w:val="008B2D86"/>
    <w:rsid w:val="009F2F4D"/>
    <w:rsid w:val="00AA5E04"/>
    <w:rsid w:val="00B12518"/>
    <w:rsid w:val="00C358C3"/>
    <w:rsid w:val="00E47524"/>
    <w:rsid w:val="00EF61D5"/>
    <w:rsid w:val="00F0356E"/>
    <w:rsid w:val="00FC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1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61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F61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61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61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1D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73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1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61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F61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61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61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1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СОШ51</cp:lastModifiedBy>
  <cp:revision>12</cp:revision>
  <cp:lastPrinted>2020-06-29T10:04:00Z</cp:lastPrinted>
  <dcterms:created xsi:type="dcterms:W3CDTF">2013-05-05T16:39:00Z</dcterms:created>
  <dcterms:modified xsi:type="dcterms:W3CDTF">2022-10-12T04:05:00Z</dcterms:modified>
</cp:coreProperties>
</file>